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BB" w:rsidRPr="00DE11BB" w:rsidRDefault="00DE11BB" w:rsidP="00DE11BB">
      <w:pPr>
        <w:shd w:val="clear" w:color="auto" w:fill="FFFFFF"/>
        <w:spacing w:after="0" w:line="690" w:lineRule="atLeast"/>
        <w:outlineLvl w:val="0"/>
        <w:rPr>
          <w:rFonts w:ascii="IRANYekan" w:eastAsia="Times New Roman" w:hAnsi="IRANYekan" w:cs="IRANYekan"/>
          <w:b/>
          <w:bCs/>
          <w:color w:val="2E3236"/>
          <w:kern w:val="36"/>
          <w:sz w:val="32"/>
          <w:szCs w:val="32"/>
        </w:rPr>
      </w:pPr>
      <w:r w:rsidRPr="00DE11BB">
        <w:rPr>
          <w:rFonts w:ascii="IRANYekan" w:eastAsia="Times New Roman" w:hAnsi="IRANYekan" w:cs="IRANYekan"/>
          <w:b/>
          <w:bCs/>
          <w:color w:val="2E3236"/>
          <w:kern w:val="36"/>
          <w:sz w:val="32"/>
          <w:szCs w:val="32"/>
        </w:rPr>
        <w:t>BIM Clash Detection</w:t>
      </w:r>
    </w:p>
    <w:p w:rsid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bookmarkStart w:id="0" w:name="_GoBack"/>
      <w:bookmarkEnd w:id="0"/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(0-0:11)</w:t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  <w:rtl/>
        </w:rPr>
        <w:t>چه اتفاقی می‌افتاد اگر شما می‌توانستید مسائل و مشکلات طراحی را قبل از این که در زمان ساخت خودنمایی کنند شناسایی و حل کنید؟</w:t>
      </w:r>
    </w:p>
    <w:p w:rsidR="00DE11BB" w:rsidRPr="00DE11BB" w:rsidRDefault="00DE11BB" w:rsidP="00DE11BB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DE11BB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(0:11-0:16)</w:t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  <w:rtl/>
        </w:rPr>
        <w:t>چه اتفاقی می‌افتاد اگر می‌توانستید بودجه و ریسک های زمانبندی را کاهش دهید قبل از این که شروع به گود برداری بکنید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DE11BB" w:rsidRPr="00DE11BB" w:rsidRDefault="00DE11BB" w:rsidP="00DE11BB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DE11BB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(0:16-0:23)</w:t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  <w:rtl/>
        </w:rPr>
        <w:t>حال شما می‌توانید با توانایی کلش دتکشن اتودسک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 xml:space="preserve"> (BIM) 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  <w:rtl/>
        </w:rPr>
        <w:t>برای انجام تمام این کارها یاری بجویید و حتی بیشتر از این ها</w:t>
      </w:r>
    </w:p>
    <w:p w:rsidR="00DE11BB" w:rsidRPr="00DE11BB" w:rsidRDefault="00DE11BB" w:rsidP="00DE11BB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DE11BB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(0:23-0:34)</w:t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  <w:rtl/>
        </w:rPr>
        <w:t>هماهنگی بین طراحان و مهندسین سازه ها و دیگر اعضای تیم طراحی، کلیدی برای کاهش هزینه های ساخت است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DE11BB" w:rsidRPr="00DE11BB" w:rsidRDefault="00DE11BB" w:rsidP="00DE11BB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DE11BB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(0:34-0:38)</w:t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  <w:rtl/>
        </w:rPr>
        <w:t>با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 xml:space="preserve"> (BIM) 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  <w:rtl/>
        </w:rPr>
        <w:t>شما می‌توانید وضعیت هماهنگی بین دیسیپلین های مختلف طراحی را ارتقا دهید</w:t>
      </w:r>
    </w:p>
    <w:p w:rsidR="00DE11BB" w:rsidRPr="00DE11BB" w:rsidRDefault="00DE11BB" w:rsidP="00DE11BB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DE11BB">
        <w:rPr>
          <w:rFonts w:ascii="IRANYekan" w:eastAsia="Times New Roman" w:hAnsi="IRANYekan" w:cs="IRANYekan"/>
          <w:color w:val="000000"/>
          <w:sz w:val="28"/>
          <w:szCs w:val="28"/>
        </w:rPr>
        <w:lastRenderedPageBreak/>
        <w:br/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(0:38-0:44)</w:t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  <w:rtl/>
        </w:rPr>
        <w:t>و کمک می‌کند تداخلات های مدل ساخت را قبل از این که منابع وارد محل ساخت بشوند، از بین ببرید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(0:45-0:46)</w:t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  <w:rtl/>
        </w:rPr>
        <w:t>حال بیایید ببینیم این چطور کار می‌کند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DE11BB" w:rsidRPr="00DE11BB" w:rsidRDefault="00DE11BB" w:rsidP="00DE11BB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DE11BB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(0:47-0:53)</w:t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  <w:rtl/>
        </w:rPr>
        <w:t>زمانی که تغییرات طراحی تکمیل شد، مدل های طراحی شده را میتوان با یکدیگر ادغام نمود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DE11BB" w:rsidRPr="00DE11BB" w:rsidRDefault="00DE11BB" w:rsidP="00DE11BB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DE11BB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(0:53-0:57)</w:t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  <w:rtl/>
        </w:rPr>
        <w:t>با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 xml:space="preserve"> (</w:t>
      </w:r>
      <w:proofErr w:type="spellStart"/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Navisworks</w:t>
      </w:r>
      <w:proofErr w:type="spellEnd"/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 xml:space="preserve"> manage) 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  <w:rtl/>
        </w:rPr>
        <w:t>می‌توانید آنالیز ساخت را تسهیل کنید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DE11BB" w:rsidRPr="00DE11BB" w:rsidRDefault="00DE11BB" w:rsidP="00DE11BB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DE11BB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(0:57-1:03)</w:t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(</w:t>
      </w:r>
      <w:proofErr w:type="spellStart"/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Navisworks</w:t>
      </w:r>
      <w:proofErr w:type="spellEnd"/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 xml:space="preserve"> manage) 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  <w:rtl/>
        </w:rPr>
        <w:t>می‌تواند کمک کند تا مشکلاتی که ممکن است به راحتی برای انسان قابل مشاهده نیستند را کشف کنید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DE11BB" w:rsidRPr="00DE11BB" w:rsidRDefault="00DE11BB" w:rsidP="00DE11BB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DE11BB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(1:03-1:10)</w:t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  <w:rtl/>
        </w:rPr>
        <w:t>استفاده از ابزار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 xml:space="preserve"> (clash detection) «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  <w:rtl/>
        </w:rPr>
        <w:t>برخورد یاب» در این نرم افزار می‌تواند به شما کمک کند تا مسائل بالقوه مربوط به هماهنگی موجود در طراحی را بیابید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DE11BB" w:rsidRPr="00DE11BB" w:rsidRDefault="00DE11BB" w:rsidP="00DE11BB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DE11BB">
        <w:rPr>
          <w:rFonts w:ascii="IRANYekan" w:eastAsia="Times New Roman" w:hAnsi="IRANYekan" w:cs="IRANYekan"/>
          <w:color w:val="000000"/>
          <w:sz w:val="28"/>
          <w:szCs w:val="28"/>
        </w:rPr>
        <w:lastRenderedPageBreak/>
        <w:br/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(1:10-1:13)</w:t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  <w:rtl/>
        </w:rPr>
        <w:t>عملکرد آن خیلی سریع و سر راست و آسان است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DE11BB" w:rsidRPr="00DE11BB" w:rsidRDefault="00DE11BB" w:rsidP="00DE11BB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DE11BB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(1:13-1:18)</w:t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(clash detection) «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  <w:rtl/>
        </w:rPr>
        <w:t>برخورد یاب» بر اساس مقایسه یک مدل طراحی با مدل دیگر کار می‌کند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DE11BB" w:rsidRPr="00DE11BB" w:rsidRDefault="00DE11BB" w:rsidP="00DE11BB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DE11BB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(1:19-1:23)</w:t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  <w:rtl/>
        </w:rPr>
        <w:t>این نرم افزار هر برخورد یافته شده را سریع و به طور مشخص نشان می‌دهد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DE11BB" w:rsidRPr="00DE11BB" w:rsidRDefault="00DE11BB" w:rsidP="00DE11BB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DE11BB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(1:23-1:28)</w:t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  <w:rtl/>
        </w:rPr>
        <w:t>برای برطرف کردن یک برخورد، اعضای تیم می‌توانند مستقیما به آن مدل بروند و آن را تصحیح کنند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DE11BB" w:rsidRPr="00DE11BB" w:rsidRDefault="00DE11BB" w:rsidP="00DE11BB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DE11BB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(1:28-1:36)</w:t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  <w:rtl/>
        </w:rPr>
        <w:t>این مدل تصحیح شده فورا برای سهامداران بروزرسانی می‌شود تا آن ها بتوانند به روی آخرین ورژن مدل کار کنند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DE11BB" w:rsidRPr="00DE11BB" w:rsidRDefault="00DE11BB" w:rsidP="00DE11BB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DE11BB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(1:36-1:46)</w:t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  <w:rtl/>
        </w:rPr>
        <w:lastRenderedPageBreak/>
        <w:t>به خاطر این که «برخورد یاب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 xml:space="preserve">» BIM 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  <w:rtl/>
        </w:rPr>
        <w:t>تیم طراحی را گرد هم آورده و جزییات طراحی ساختمان را با مدل سه بعدی آن مقایسه می‌کند،</w:t>
      </w:r>
    </w:p>
    <w:p w:rsidR="00DE11BB" w:rsidRPr="00DE11BB" w:rsidRDefault="00DE11BB" w:rsidP="00DE11BB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DE11BB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(1:45-1:51)</w:t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  <w:rtl/>
        </w:rPr>
        <w:t>تیمتان می‌تواند راحت تر و به طور صحیح نقاط برخورد را شناسایی و آن ها را قبل از این که زمان و منابع را در محل ساخت هدر دهید تصحیح کند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DE11BB" w:rsidRPr="00DE11BB" w:rsidRDefault="00DE11BB" w:rsidP="00DE11BB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DE11BB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(1:51-1:59)</w:t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  <w:rtl/>
        </w:rPr>
        <w:t>با قابلیت های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 xml:space="preserve"> BIM 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  <w:rtl/>
        </w:rPr>
        <w:t>اتودسک در ساخت به افراد حرفه ای در این کار کمک و کار را دقیق تر و محاسبات را موثرتر انجام می‌دهید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DE11BB" w:rsidRPr="00DE11BB" w:rsidRDefault="00DE11BB" w:rsidP="00DE11BB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DE11BB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(1:59-2:10)</w:t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  <w:rtl/>
        </w:rPr>
        <w:t>و با انجام آنالیز ساخت که می‌تواند به هماهنگی های بیشتر و انجام راحت و صرفه جویی بیشتر در پروژه ها بیانجامد، یک مزیت رقابتی در بازار این کار می‌باشد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DE11BB" w:rsidRPr="00DE11BB" w:rsidRDefault="00DE11BB" w:rsidP="00DE11BB">
      <w:pPr>
        <w:bidi/>
        <w:spacing w:after="0" w:line="240" w:lineRule="auto"/>
        <w:jc w:val="both"/>
        <w:rPr>
          <w:rFonts w:ascii="IRANYekan" w:eastAsia="Times New Roman" w:hAnsi="IRANYekan" w:cs="IRANYekan"/>
          <w:sz w:val="28"/>
          <w:szCs w:val="28"/>
        </w:rPr>
      </w:pPr>
      <w:r w:rsidRPr="00DE11BB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(2:17-2:22)</w:t>
      </w:r>
    </w:p>
    <w:p w:rsidR="00DE11BB" w:rsidRPr="00DE11BB" w:rsidRDefault="00DE11BB" w:rsidP="00DE11BB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DE11BB">
        <w:rPr>
          <w:rFonts w:ascii="IRANYekan" w:eastAsia="Times New Roman" w:hAnsi="IRANYekan" w:cs="IRANYekan"/>
          <w:color w:val="212529"/>
          <w:sz w:val="28"/>
          <w:szCs w:val="28"/>
          <w:rtl/>
        </w:rPr>
        <w:t>آیا می‌خواهید بیشتر یاد بگیرید؟ با فروشنده مجاز اتودسک تماس بگیرید</w:t>
      </w:r>
      <w:r w:rsidRPr="00DE11BB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825E84" w:rsidRPr="00DE11BB" w:rsidRDefault="00825E84" w:rsidP="00DE11BB">
      <w:pPr>
        <w:bidi/>
        <w:jc w:val="both"/>
        <w:rPr>
          <w:rFonts w:ascii="IRANYekan" w:hAnsi="IRANYekan" w:cs="IRANYekan"/>
          <w:sz w:val="28"/>
          <w:szCs w:val="28"/>
        </w:rPr>
      </w:pPr>
    </w:p>
    <w:p w:rsidR="00DE11BB" w:rsidRPr="00DE11BB" w:rsidRDefault="00DE11BB" w:rsidP="00DE11BB">
      <w:pPr>
        <w:jc w:val="both"/>
        <w:rPr>
          <w:rFonts w:ascii="IRANYekan" w:hAnsi="IRANYekan" w:cs="IRANYekan"/>
          <w:sz w:val="28"/>
          <w:szCs w:val="28"/>
        </w:rPr>
      </w:pPr>
      <w:r w:rsidRPr="00DE11BB">
        <w:rPr>
          <w:rFonts w:ascii="IRANYekan" w:hAnsi="IRANYekan" w:cs="IRANYekan"/>
          <w:sz w:val="28"/>
          <w:szCs w:val="28"/>
        </w:rPr>
        <w:t>https:// farsibim.com/video/v000105-</w:t>
      </w:r>
      <w:r w:rsidRPr="00DE11BB">
        <w:rPr>
          <w:rFonts w:ascii="IRANYekan" w:hAnsi="IRANYekan" w:cs="IRANYekan"/>
          <w:sz w:val="28"/>
          <w:szCs w:val="28"/>
          <w:rtl/>
        </w:rPr>
        <w:t>بیم-کلش-دیتکشن</w:t>
      </w:r>
      <w:r w:rsidRPr="00DE11BB">
        <w:rPr>
          <w:rFonts w:ascii="IRANYekan" w:hAnsi="IRANYekan" w:cs="IRANYekan"/>
          <w:sz w:val="28"/>
          <w:szCs w:val="28"/>
        </w:rPr>
        <w:t>.html</w:t>
      </w:r>
    </w:p>
    <w:sectPr w:rsidR="00DE11BB" w:rsidRPr="00DE1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panose1 w:val="020B0506030804020204"/>
    <w:charset w:val="00"/>
    <w:family w:val="swiss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5E"/>
    <w:rsid w:val="0036595E"/>
    <w:rsid w:val="00825E84"/>
    <w:rsid w:val="00DE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2D18A"/>
  <w15:chartTrackingRefBased/>
  <w15:docId w15:val="{6CF81BD5-9912-4EC3-B035-0C3DDE82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11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1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E11B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63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CCCCCC"/>
                        <w:right w:val="none" w:sz="0" w:space="0" w:color="auto"/>
                      </w:divBdr>
                    </w:div>
                    <w:div w:id="14285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2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</w:div>
                              </w:divsChild>
                            </w:div>
                            <w:div w:id="65877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59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86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5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</w:div>
                              </w:divsChild>
                            </w:div>
                            <w:div w:id="3685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4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87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24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6E6E6"/>
                            <w:right w:val="none" w:sz="0" w:space="0" w:color="auto"/>
                          </w:divBdr>
                          <w:divsChild>
                            <w:div w:id="186948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85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6E6E6"/>
                            <w:right w:val="none" w:sz="0" w:space="0" w:color="auto"/>
                          </w:divBdr>
                          <w:divsChild>
                            <w:div w:id="14112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72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6E6E6"/>
                            <w:right w:val="none" w:sz="0" w:space="0" w:color="auto"/>
                          </w:divBdr>
                          <w:divsChild>
                            <w:div w:id="4818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82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6E6E6"/>
                            <w:right w:val="none" w:sz="0" w:space="0" w:color="auto"/>
                          </w:divBdr>
                          <w:divsChild>
                            <w:div w:id="129460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84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6E6E6"/>
                            <w:right w:val="none" w:sz="0" w:space="0" w:color="auto"/>
                          </w:divBdr>
                          <w:divsChild>
                            <w:div w:id="33681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20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6E6E6"/>
                            <w:right w:val="none" w:sz="0" w:space="0" w:color="auto"/>
                          </w:divBdr>
                          <w:divsChild>
                            <w:div w:id="125897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923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5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2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6E6E6"/>
                            <w:right w:val="none" w:sz="0" w:space="0" w:color="auto"/>
                          </w:divBdr>
                          <w:divsChild>
                            <w:div w:id="37384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45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6E6E6"/>
                            <w:right w:val="none" w:sz="0" w:space="0" w:color="auto"/>
                          </w:divBdr>
                          <w:divsChild>
                            <w:div w:id="74240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129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6E6E6"/>
                            <w:right w:val="none" w:sz="0" w:space="0" w:color="auto"/>
                          </w:divBdr>
                          <w:divsChild>
                            <w:div w:id="154691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232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80781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67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5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62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91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1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5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079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7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3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1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610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9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55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320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9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1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387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1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0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38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464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7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42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539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8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1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3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666666"/>
            <w:right w:val="none" w:sz="0" w:space="0" w:color="auto"/>
          </w:divBdr>
          <w:divsChild>
            <w:div w:id="6032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6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70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27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28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1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95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9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3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0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690213">
          <w:marLeft w:val="0"/>
          <w:marRight w:val="0"/>
          <w:marTop w:val="0"/>
          <w:marBottom w:val="0"/>
          <w:divBdr>
            <w:top w:val="single" w:sz="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1318">
          <w:marLeft w:val="0"/>
          <w:marRight w:val="0"/>
          <w:marTop w:val="0"/>
          <w:marBottom w:val="0"/>
          <w:divBdr>
            <w:top w:val="single" w:sz="6" w:space="12" w:color="BBBBBB"/>
            <w:left w:val="single" w:sz="6" w:space="12" w:color="BBBBBB"/>
            <w:bottom w:val="single" w:sz="6" w:space="12" w:color="A8A8A8"/>
            <w:right w:val="single" w:sz="6" w:space="12" w:color="BBBBBB"/>
          </w:divBdr>
          <w:divsChild>
            <w:div w:id="456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5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2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25758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15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57593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1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mhkhzerlou</dc:creator>
  <cp:keywords/>
  <dc:description/>
  <cp:lastModifiedBy>mhkhzerlou</cp:lastModifiedBy>
  <cp:revision>2</cp:revision>
  <dcterms:created xsi:type="dcterms:W3CDTF">2021-10-31T13:51:00Z</dcterms:created>
  <dcterms:modified xsi:type="dcterms:W3CDTF">2021-10-31T13:53:00Z</dcterms:modified>
</cp:coreProperties>
</file>